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4"/>
          <w:szCs w:val="34"/>
        </w:rPr>
      </w:pPr>
      <w:r>
        <w:rPr>
          <w:rStyle w:val="None"/>
          <w:rFonts w:ascii="Roboto" w:hAnsi="Roboto"/>
          <w:b w:val="1"/>
          <w:bCs w:val="1"/>
          <w:sz w:val="34"/>
          <w:szCs w:val="34"/>
          <w:rtl w:val="0"/>
          <w:lang w:val="en-US"/>
        </w:rPr>
        <w:t xml:space="preserve">Tools for professional learning: Formulating learning goals 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Use this table to work out your professional learning goals for this inquiry: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6"/>
        <w:gridCol w:w="5760"/>
      </w:tblGrid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Intended outcomes for this inquiry</w:t>
            </w:r>
            <w:r>
              <w:rPr>
                <w:rFonts w:ascii="Roboto" w:cs="Roboto" w:hAnsi="Roboto" w:eastAsia="Roboto"/>
              </w:rPr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i w:val="0"/>
                <w:iCs w:val="0"/>
                <w:rtl w:val="0"/>
                <w:lang w:val="en-US"/>
              </w:rPr>
              <w:t>Knowledge, skills and dispositions required by students</w:t>
            </w:r>
            <w:r>
              <w:rPr>
                <w:rFonts w:ascii="Roboto" w:cs="Roboto" w:hAnsi="Roboto" w:eastAsia="Roboto"/>
                <w:i w:val="1"/>
                <w:iCs w:val="1"/>
              </w:rPr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Actions required by me to support students learning of above. What knowledge, skills and dispositions do</w:t>
            </w: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I require to perform these actions?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My 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SMART</w:t>
            </w: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 goal</w:t>
            </w:r>
          </w:p>
        </w:tc>
      </w:tr>
      <w:tr>
        <w:tblPrEx>
          <w:shd w:val="clear" w:color="auto" w:fill="ced7e7"/>
        </w:tblPrEx>
        <w:trPr>
          <w:trHeight w:val="94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12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What</w:t>
            </w:r>
            <w:r>
              <w:rPr>
                <w:rStyle w:val="None"/>
                <w:rFonts w:ascii="Roboto" w:hAnsi="Roboto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pecifically do I want to achieve in my professional learning?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4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12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How will I 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easure my progress? How do I know if I have reached my goal? 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4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12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Is my goal 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chievable? Do I have the resources and capabilities to achieve the goal? 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12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Is my goal 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ealistic? What results do I expect?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4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12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What is my 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</w:t>
            </w:r>
            <w:r>
              <w:rPr>
                <w:rStyle w:val="None"/>
                <w:rFonts w:ascii="Roboto" w:hAnsi="Roboto"/>
                <w:rtl w:val="0"/>
                <w:lang w:val="en-US"/>
              </w:rPr>
              <w:t>imeframe? How will I sustain learning over time?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12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Write your SMART goal for your professional learning here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Roboto" w:cs="Roboto" w:hAnsi="Roboto" w:eastAsia="Roboto"/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Roboto" w:cs="Roboto" w:hAnsi="Roboto" w:eastAsia="Roboto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